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2B8F" w14:textId="042FCE23" w:rsidR="00C1492A" w:rsidRDefault="00A71919" w:rsidP="00C1492A">
      <w:pPr>
        <w:rPr>
          <w:b/>
          <w:spacing w:val="-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15F8F4" wp14:editId="3903C56B">
            <wp:simplePos x="0" y="0"/>
            <wp:positionH relativeFrom="margin">
              <wp:align>center</wp:align>
            </wp:positionH>
            <wp:positionV relativeFrom="paragraph">
              <wp:posOffset>-112395</wp:posOffset>
            </wp:positionV>
            <wp:extent cx="541655" cy="809625"/>
            <wp:effectExtent l="0" t="0" r="0" b="9525"/>
            <wp:wrapNone/>
            <wp:docPr id="1841613727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73508" w14:textId="360F4DFE" w:rsidR="00C1492A" w:rsidRDefault="00C1492A" w:rsidP="00C019A6"/>
    <w:p w14:paraId="7D6C5277" w14:textId="77777777" w:rsidR="00C1492A" w:rsidRDefault="00C1492A" w:rsidP="00C1492A">
      <w:pPr>
        <w:keepNext/>
        <w:tabs>
          <w:tab w:val="left" w:pos="9639"/>
        </w:tabs>
        <w:rPr>
          <w:sz w:val="28"/>
        </w:rPr>
      </w:pPr>
    </w:p>
    <w:p w14:paraId="3FA4A188" w14:textId="77777777" w:rsidR="00C1492A" w:rsidRDefault="00C1492A" w:rsidP="00C1492A">
      <w:pPr>
        <w:keepNext/>
        <w:tabs>
          <w:tab w:val="left" w:pos="9639"/>
        </w:tabs>
        <w:jc w:val="center"/>
        <w:rPr>
          <w:sz w:val="28"/>
          <w:szCs w:val="28"/>
        </w:rPr>
      </w:pPr>
    </w:p>
    <w:p w14:paraId="29D5B374" w14:textId="77777777" w:rsidR="00C1492A" w:rsidRDefault="00C1492A" w:rsidP="00C1492A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065222D7" w14:textId="77777777" w:rsidR="00C1492A" w:rsidRDefault="00C1492A" w:rsidP="00C149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14:paraId="180F4057" w14:textId="77777777" w:rsidR="00C1492A" w:rsidRDefault="00C1492A" w:rsidP="00C1492A">
      <w:pPr>
        <w:rPr>
          <w:sz w:val="28"/>
          <w:szCs w:val="28"/>
          <w:lang w:val="x-none" w:eastAsia="x-none"/>
        </w:rPr>
      </w:pPr>
    </w:p>
    <w:p w14:paraId="1C23FFDB" w14:textId="77777777" w:rsidR="00C1492A" w:rsidRDefault="00C1492A" w:rsidP="00C1492A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РЕШЕНИЕ</w:t>
      </w:r>
    </w:p>
    <w:p w14:paraId="2BC71151" w14:textId="4451D290" w:rsidR="00C1492A" w:rsidRPr="00A71919" w:rsidRDefault="00A71919" w:rsidP="00A71919">
      <w:pPr>
        <w:jc w:val="center"/>
        <w:rPr>
          <w:b/>
        </w:rPr>
      </w:pPr>
      <w:r w:rsidRPr="00B249C4">
        <w:rPr>
          <w:b/>
          <w:bCs/>
          <w:spacing w:val="-8"/>
        </w:rPr>
        <w:t>(</w:t>
      </w:r>
      <w:r>
        <w:rPr>
          <w:b/>
          <w:bCs/>
          <w:spacing w:val="-8"/>
          <w:lang w:val="en-US"/>
        </w:rPr>
        <w:t>XXII</w:t>
      </w:r>
      <w:r>
        <w:rPr>
          <w:b/>
          <w:bCs/>
          <w:spacing w:val="-8"/>
        </w:rPr>
        <w:t xml:space="preserve"> </w:t>
      </w:r>
      <w:r w:rsidRPr="00B249C4">
        <w:rPr>
          <w:b/>
          <w:bCs/>
          <w:spacing w:val="-8"/>
        </w:rPr>
        <w:t xml:space="preserve">сессия </w:t>
      </w:r>
      <w:r w:rsidRPr="00B249C4">
        <w:rPr>
          <w:b/>
          <w:bCs/>
          <w:spacing w:val="-8"/>
          <w:lang w:val="en-US"/>
        </w:rPr>
        <w:t>V</w:t>
      </w:r>
      <w:r>
        <w:rPr>
          <w:b/>
          <w:bCs/>
          <w:spacing w:val="-8"/>
        </w:rPr>
        <w:t xml:space="preserve"> </w:t>
      </w:r>
      <w:r w:rsidRPr="00B249C4">
        <w:rPr>
          <w:b/>
          <w:bCs/>
          <w:spacing w:val="-8"/>
        </w:rPr>
        <w:t>созыва)</w:t>
      </w:r>
    </w:p>
    <w:p w14:paraId="0EF02C84" w14:textId="77777777" w:rsidR="00C1492A" w:rsidRDefault="00C1492A" w:rsidP="00C1492A">
      <w:pPr>
        <w:rPr>
          <w:sz w:val="32"/>
          <w:szCs w:val="32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936"/>
        <w:gridCol w:w="2622"/>
        <w:gridCol w:w="3297"/>
      </w:tblGrid>
      <w:tr w:rsidR="00C1492A" w14:paraId="04C1694A" w14:textId="77777777" w:rsidTr="00C1492A">
        <w:trPr>
          <w:trHeight w:val="434"/>
        </w:trPr>
        <w:tc>
          <w:tcPr>
            <w:tcW w:w="3936" w:type="dxa"/>
            <w:hideMark/>
          </w:tcPr>
          <w:p w14:paraId="2EE8807F" w14:textId="5BC9E382" w:rsidR="00C1492A" w:rsidRDefault="00C1492A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71919">
              <w:rPr>
                <w:sz w:val="28"/>
              </w:rPr>
              <w:t xml:space="preserve">30 октября 2024 </w:t>
            </w:r>
            <w:r>
              <w:rPr>
                <w:sz w:val="28"/>
              </w:rPr>
              <w:t>года</w:t>
            </w:r>
          </w:p>
        </w:tc>
        <w:tc>
          <w:tcPr>
            <w:tcW w:w="2621" w:type="dxa"/>
            <w:hideMark/>
          </w:tcPr>
          <w:p w14:paraId="289658FC" w14:textId="3026E2F6" w:rsidR="00C1492A" w:rsidRDefault="00C1492A">
            <w:pPr>
              <w:ind w:left="-3673" w:firstLine="367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71919">
              <w:rPr>
                <w:sz w:val="28"/>
              </w:rPr>
              <w:t xml:space="preserve"> 104</w:t>
            </w:r>
            <w:r w:rsidR="00C019A6">
              <w:rPr>
                <w:sz w:val="28"/>
              </w:rPr>
              <w:t xml:space="preserve">  </w:t>
            </w:r>
          </w:p>
        </w:tc>
        <w:tc>
          <w:tcPr>
            <w:tcW w:w="3296" w:type="dxa"/>
            <w:hideMark/>
          </w:tcPr>
          <w:p w14:paraId="2AE09503" w14:textId="77777777" w:rsidR="00C1492A" w:rsidRDefault="00C1492A">
            <w:pPr>
              <w:jc w:val="right"/>
              <w:rPr>
                <w:sz w:val="28"/>
              </w:rPr>
            </w:pPr>
            <w:r>
              <w:rPr>
                <w:sz w:val="28"/>
              </w:rPr>
              <w:t>п. Беринговский</w:t>
            </w:r>
          </w:p>
        </w:tc>
      </w:tr>
    </w:tbl>
    <w:p w14:paraId="5560ED85" w14:textId="77777777" w:rsidR="00C1492A" w:rsidRDefault="00C1492A" w:rsidP="00C1492A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1492A" w14:paraId="3F45A720" w14:textId="77777777" w:rsidTr="00C1492A">
        <w:tc>
          <w:tcPr>
            <w:tcW w:w="4503" w:type="dxa"/>
            <w:hideMark/>
          </w:tcPr>
          <w:p w14:paraId="0284E4AE" w14:textId="1BBF6F45" w:rsidR="00C1492A" w:rsidRDefault="00C1492A">
            <w:pPr>
              <w:jc w:val="both"/>
              <w:rPr>
                <w:sz w:val="28"/>
                <w:szCs w:val="28"/>
              </w:rPr>
            </w:pPr>
            <w:bookmarkStart w:id="0" w:name="_Hlk27579391"/>
            <w:r>
              <w:rPr>
                <w:sz w:val="28"/>
                <w:szCs w:val="28"/>
              </w:rPr>
              <w:t>О внесении изменений в Устав городского</w:t>
            </w:r>
            <w:r w:rsidR="00A719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A719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Беринговский</w:t>
            </w:r>
            <w:bookmarkEnd w:id="0"/>
          </w:p>
        </w:tc>
      </w:tr>
    </w:tbl>
    <w:p w14:paraId="6E294E24" w14:textId="77777777" w:rsidR="00C1492A" w:rsidRDefault="00C1492A" w:rsidP="00C1492A">
      <w:pPr>
        <w:tabs>
          <w:tab w:val="left" w:pos="4180"/>
        </w:tabs>
        <w:outlineLvl w:val="0"/>
        <w:rPr>
          <w:sz w:val="28"/>
          <w:szCs w:val="28"/>
        </w:rPr>
      </w:pPr>
    </w:p>
    <w:p w14:paraId="41A7B1EA" w14:textId="238F6E13" w:rsidR="00C1492A" w:rsidRDefault="00C1492A" w:rsidP="00C1492A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В целях приведения </w:t>
      </w:r>
      <w:hyperlink r:id="rId5" w:tgtFrame="_blank" w:history="1">
        <w:r>
          <w:rPr>
            <w:rStyle w:val="a3"/>
            <w:kern w:val="36"/>
            <w:szCs w:val="28"/>
          </w:rPr>
          <w:t>Устава городского поселения Беринговский</w:t>
        </w:r>
      </w:hyperlink>
      <w:r>
        <w:rPr>
          <w:kern w:val="36"/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>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признания утратившими силу отдельных положений законодательных актов Российской Федерации»</w:t>
      </w:r>
      <w:r w:rsidR="00576450">
        <w:rPr>
          <w:sz w:val="28"/>
          <w:szCs w:val="28"/>
        </w:rPr>
        <w:t xml:space="preserve">, </w:t>
      </w:r>
      <w:r>
        <w:rPr>
          <w:kern w:val="36"/>
          <w:sz w:val="28"/>
          <w:szCs w:val="28"/>
        </w:rPr>
        <w:t xml:space="preserve">руководствуясь требованиями </w:t>
      </w:r>
      <w:hyperlink r:id="rId6" w:tgtFrame="_blank" w:history="1">
        <w:r>
          <w:rPr>
            <w:rStyle w:val="a3"/>
            <w:kern w:val="36"/>
            <w:szCs w:val="28"/>
          </w:rPr>
          <w:t>Федерального закона от 6 октября 2003 года № 131-ФЗ</w:t>
        </w:r>
      </w:hyperlink>
      <w:r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</w:t>
      </w:r>
      <w:hyperlink r:id="rId7" w:tgtFrame="_blank" w:history="1">
        <w:r>
          <w:rPr>
            <w:rStyle w:val="a3"/>
            <w:kern w:val="36"/>
            <w:szCs w:val="28"/>
          </w:rPr>
          <w:t>от 21 июля 2005 года № 97-ФЗ</w:t>
        </w:r>
      </w:hyperlink>
      <w:r>
        <w:rPr>
          <w:kern w:val="36"/>
          <w:sz w:val="28"/>
          <w:szCs w:val="28"/>
        </w:rPr>
        <w:t xml:space="preserve"> «О государственной регистрации уставов муниципальных образований», Совет депутатов городского поселения Беринговский</w:t>
      </w:r>
    </w:p>
    <w:p w14:paraId="59613B24" w14:textId="77777777" w:rsidR="00C1492A" w:rsidRDefault="00C1492A" w:rsidP="00C1492A">
      <w:pPr>
        <w:tabs>
          <w:tab w:val="left" w:pos="793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26CBD1" w14:textId="77777777" w:rsidR="00C1492A" w:rsidRDefault="00C1492A" w:rsidP="00C1492A">
      <w:pPr>
        <w:tabs>
          <w:tab w:val="left" w:pos="79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  </w:t>
      </w:r>
    </w:p>
    <w:p w14:paraId="2565CE72" w14:textId="77777777" w:rsidR="00C1492A" w:rsidRDefault="00C1492A" w:rsidP="00C1492A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14:paraId="7444B867" w14:textId="5A67D9A3" w:rsidR="00576450" w:rsidRDefault="00C1492A" w:rsidP="00A719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Устав городского поселения Беринговский, приняты</w:t>
      </w:r>
      <w:r>
        <w:rPr>
          <w:color w:val="000000"/>
          <w:sz w:val="28"/>
          <w:szCs w:val="28"/>
        </w:rPr>
        <w:t>й решением Совета депутатов городского поселения Беринговский от 05 апреля 2010 года № 26 следующие изменения:</w:t>
      </w:r>
    </w:p>
    <w:p w14:paraId="5DA09C6D" w14:textId="5D1529FD" w:rsidR="00C1492A" w:rsidRPr="00A71919" w:rsidRDefault="00F505ED" w:rsidP="00A71919">
      <w:pPr>
        <w:ind w:firstLine="709"/>
        <w:jc w:val="both"/>
        <w:rPr>
          <w:bCs/>
          <w:color w:val="000000"/>
          <w:sz w:val="28"/>
          <w:szCs w:val="28"/>
        </w:rPr>
      </w:pPr>
      <w:r w:rsidRPr="00D96AC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1</w:t>
      </w:r>
      <w:r w:rsidRPr="00D96AC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 п</w:t>
      </w:r>
      <w:r w:rsidRPr="00D96AC0">
        <w:rPr>
          <w:bCs/>
          <w:color w:val="000000"/>
          <w:sz w:val="28"/>
          <w:szCs w:val="28"/>
        </w:rPr>
        <w:t>ункт</w:t>
      </w:r>
      <w:r>
        <w:rPr>
          <w:bCs/>
          <w:color w:val="000000"/>
          <w:sz w:val="28"/>
          <w:szCs w:val="28"/>
        </w:rPr>
        <w:t>е</w:t>
      </w:r>
      <w:r w:rsidRPr="00D96AC0">
        <w:rPr>
          <w:bCs/>
          <w:color w:val="000000"/>
          <w:sz w:val="28"/>
          <w:szCs w:val="28"/>
        </w:rPr>
        <w:t xml:space="preserve"> 27 части 1 статьи 7 Устава </w:t>
      </w:r>
      <w:r>
        <w:rPr>
          <w:bCs/>
          <w:color w:val="000000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поселения, а также» </w:t>
      </w:r>
      <w:r w:rsidRPr="00D96AC0">
        <w:rPr>
          <w:bCs/>
          <w:color w:val="000000"/>
          <w:sz w:val="28"/>
          <w:szCs w:val="28"/>
        </w:rPr>
        <w:t>исключи</w:t>
      </w:r>
      <w:r>
        <w:rPr>
          <w:bCs/>
          <w:color w:val="000000"/>
          <w:sz w:val="28"/>
          <w:szCs w:val="28"/>
        </w:rPr>
        <w:t>ть</w:t>
      </w:r>
      <w:bookmarkStart w:id="1" w:name="_Hlk167450674"/>
      <w:r w:rsidR="00123E86">
        <w:rPr>
          <w:bCs/>
          <w:color w:val="000000"/>
          <w:sz w:val="28"/>
          <w:szCs w:val="28"/>
        </w:rPr>
        <w:t>.</w:t>
      </w:r>
      <w:bookmarkEnd w:id="1"/>
    </w:p>
    <w:p w14:paraId="60A291A0" w14:textId="467652C3" w:rsidR="00D96AC0" w:rsidRPr="00D96AC0" w:rsidRDefault="00D96AC0" w:rsidP="00A71919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D96AC0">
        <w:rPr>
          <w:bCs/>
          <w:sz w:val="28"/>
          <w:szCs w:val="28"/>
          <w:lang w:val="x-none" w:eastAsia="x-none"/>
        </w:rPr>
        <w:t>2. Направить настоящее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759DDDC2" w14:textId="60B97642" w:rsidR="00C1492A" w:rsidRPr="00A71919" w:rsidRDefault="00D96AC0" w:rsidP="00A71919">
      <w:pPr>
        <w:ind w:firstLine="709"/>
        <w:jc w:val="both"/>
        <w:rPr>
          <w:bCs/>
          <w:sz w:val="28"/>
          <w:szCs w:val="28"/>
          <w:lang w:eastAsia="x-none"/>
        </w:rPr>
      </w:pPr>
      <w:r w:rsidRPr="00D96AC0">
        <w:rPr>
          <w:bCs/>
          <w:sz w:val="28"/>
          <w:szCs w:val="28"/>
          <w:lang w:val="x-none" w:eastAsia="x-none"/>
        </w:rPr>
        <w:t xml:space="preserve">3. </w:t>
      </w:r>
      <w:r w:rsidRPr="00D96AC0">
        <w:rPr>
          <w:color w:val="0D0D0D"/>
          <w:sz w:val="28"/>
          <w:szCs w:val="28"/>
          <w:lang w:val="x-none" w:eastAsia="x-none"/>
        </w:rPr>
        <w:t xml:space="preserve">Настоящее Решение подлежит </w:t>
      </w:r>
      <w:r w:rsidR="00C265B0">
        <w:rPr>
          <w:color w:val="0D0D0D"/>
          <w:sz w:val="28"/>
          <w:szCs w:val="28"/>
          <w:lang w:val="x-none" w:eastAsia="x-none"/>
        </w:rPr>
        <w:t>опубликованию</w:t>
      </w:r>
      <w:r w:rsidRPr="00D96AC0">
        <w:rPr>
          <w:color w:val="0D0D0D"/>
          <w:sz w:val="28"/>
          <w:szCs w:val="28"/>
          <w:lang w:val="x-none" w:eastAsia="x-none"/>
        </w:rPr>
        <w:t xml:space="preserve"> </w:t>
      </w:r>
      <w:r w:rsidR="00E12473">
        <w:rPr>
          <w:color w:val="0D0D0D"/>
          <w:sz w:val="28"/>
          <w:szCs w:val="28"/>
          <w:lang w:val="x-none" w:eastAsia="x-none"/>
        </w:rPr>
        <w:t xml:space="preserve">в газете “Крайний Север” </w:t>
      </w:r>
      <w:r w:rsidRPr="00D96AC0">
        <w:rPr>
          <w:color w:val="0D0D0D"/>
          <w:sz w:val="28"/>
          <w:szCs w:val="28"/>
          <w:lang w:val="x-none" w:eastAsia="x-none"/>
        </w:rPr>
        <w:t xml:space="preserve">после государственной регистрации и вступает в силу </w:t>
      </w:r>
      <w:r w:rsidRPr="00D96AC0">
        <w:rPr>
          <w:color w:val="0D0D0D"/>
          <w:sz w:val="28"/>
          <w:szCs w:val="28"/>
          <w:lang w:eastAsia="x-none"/>
        </w:rPr>
        <w:t>со дня обнародования</w:t>
      </w:r>
      <w:r w:rsidRPr="00D96AC0">
        <w:rPr>
          <w:color w:val="0D0D0D"/>
          <w:sz w:val="28"/>
          <w:szCs w:val="28"/>
          <w:lang w:val="x-none" w:eastAsia="x-none"/>
        </w:rPr>
        <w:t>.</w:t>
      </w:r>
    </w:p>
    <w:p w14:paraId="4451455A" w14:textId="77777777" w:rsidR="00C1492A" w:rsidRDefault="00C1492A" w:rsidP="00C1492A">
      <w:pPr>
        <w:jc w:val="both"/>
        <w:rPr>
          <w:sz w:val="28"/>
          <w:szCs w:val="28"/>
          <w:lang w:eastAsia="x-none"/>
        </w:rPr>
      </w:pPr>
    </w:p>
    <w:p w14:paraId="7CDE5A7E" w14:textId="77777777" w:rsidR="00C1492A" w:rsidRDefault="00C1492A" w:rsidP="00C1492A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Глава городского </w:t>
      </w:r>
    </w:p>
    <w:p w14:paraId="79429AF1" w14:textId="77777777" w:rsidR="00C1492A" w:rsidRDefault="00C1492A" w:rsidP="00C1492A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поселения Беринговский                                                                   </w:t>
      </w:r>
      <w:proofErr w:type="spellStart"/>
      <w:r>
        <w:rPr>
          <w:sz w:val="28"/>
          <w:szCs w:val="28"/>
          <w:lang w:val="x-none" w:eastAsia="x-none"/>
        </w:rPr>
        <w:t>С.А</w:t>
      </w:r>
      <w:proofErr w:type="spellEnd"/>
      <w:r>
        <w:rPr>
          <w:sz w:val="28"/>
          <w:szCs w:val="28"/>
          <w:lang w:val="x-none" w:eastAsia="x-none"/>
        </w:rPr>
        <w:t xml:space="preserve">. </w:t>
      </w:r>
      <w:proofErr w:type="spellStart"/>
      <w:r>
        <w:rPr>
          <w:sz w:val="28"/>
          <w:szCs w:val="28"/>
          <w:lang w:val="x-none" w:eastAsia="x-none"/>
        </w:rPr>
        <w:t>Скрупский</w:t>
      </w:r>
      <w:proofErr w:type="spellEnd"/>
    </w:p>
    <w:p w14:paraId="0B74C613" w14:textId="77777777" w:rsidR="00C1492A" w:rsidRDefault="00C1492A" w:rsidP="00C1492A">
      <w:pPr>
        <w:jc w:val="both"/>
        <w:rPr>
          <w:sz w:val="28"/>
          <w:szCs w:val="28"/>
          <w:lang w:val="x-none" w:eastAsia="x-none"/>
        </w:rPr>
      </w:pPr>
    </w:p>
    <w:p w14:paraId="19DF7237" w14:textId="77777777" w:rsidR="00C1492A" w:rsidRDefault="00C1492A" w:rsidP="00C1492A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Председатель Совета депутатов </w:t>
      </w:r>
    </w:p>
    <w:p w14:paraId="2C2D5B02" w14:textId="77777777" w:rsidR="00C1492A" w:rsidRDefault="00C1492A" w:rsidP="00C1492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городского поселения Беринговский                                          </w:t>
      </w:r>
      <w:r>
        <w:rPr>
          <w:sz w:val="28"/>
          <w:szCs w:val="28"/>
          <w:lang w:eastAsia="x-none"/>
        </w:rPr>
        <w:t xml:space="preserve">       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 xml:space="preserve">  </w:t>
      </w:r>
      <w:proofErr w:type="spellStart"/>
      <w:r>
        <w:rPr>
          <w:sz w:val="28"/>
          <w:szCs w:val="28"/>
          <w:lang w:eastAsia="x-none"/>
        </w:rPr>
        <w:t>Т.Ю</w:t>
      </w:r>
      <w:proofErr w:type="spellEnd"/>
      <w:r>
        <w:rPr>
          <w:sz w:val="28"/>
          <w:szCs w:val="28"/>
          <w:lang w:eastAsia="x-none"/>
        </w:rPr>
        <w:t>. Саенко</w:t>
      </w:r>
    </w:p>
    <w:p w14:paraId="630929F3" w14:textId="77777777" w:rsidR="00C1492A" w:rsidRDefault="00C1492A" w:rsidP="00C1492A">
      <w:pPr>
        <w:jc w:val="both"/>
        <w:rPr>
          <w:sz w:val="28"/>
          <w:szCs w:val="28"/>
          <w:lang w:eastAsia="x-none"/>
        </w:rPr>
      </w:pPr>
    </w:p>
    <w:p w14:paraId="3C8F9136" w14:textId="77777777" w:rsidR="001F1171" w:rsidRDefault="001F1171"/>
    <w:sectPr w:rsidR="001F1171" w:rsidSect="0057645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71"/>
    <w:rsid w:val="00123E86"/>
    <w:rsid w:val="001F1171"/>
    <w:rsid w:val="002A6323"/>
    <w:rsid w:val="003B53EC"/>
    <w:rsid w:val="00576450"/>
    <w:rsid w:val="00587CB7"/>
    <w:rsid w:val="00864F53"/>
    <w:rsid w:val="00A443AB"/>
    <w:rsid w:val="00A71919"/>
    <w:rsid w:val="00B75919"/>
    <w:rsid w:val="00C019A6"/>
    <w:rsid w:val="00C1492A"/>
    <w:rsid w:val="00C265B0"/>
    <w:rsid w:val="00C364AE"/>
    <w:rsid w:val="00D96AC0"/>
    <w:rsid w:val="00E12473"/>
    <w:rsid w:val="00EE5881"/>
    <w:rsid w:val="00F3162B"/>
    <w:rsid w:val="00F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8A14"/>
  <w15:chartTrackingRefBased/>
  <w15:docId w15:val="{FAD807F1-DA57-40E6-9992-2F6C44DE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92A"/>
    <w:rPr>
      <w:color w:val="0000FF"/>
      <w:u w:val="single"/>
    </w:rPr>
  </w:style>
  <w:style w:type="paragraph" w:customStyle="1" w:styleId="text">
    <w:name w:val="text"/>
    <w:basedOn w:val="a"/>
    <w:rsid w:val="00C1492A"/>
    <w:pPr>
      <w:ind w:firstLine="567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basedOn w:val="a0"/>
    <w:uiPriority w:val="99"/>
    <w:rsid w:val="00C1492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D76A2978-A546-4C8B-A6B7-CA5A77B896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Anna</dc:creator>
  <cp:keywords/>
  <dc:description/>
  <cp:lastModifiedBy>M Anna</cp:lastModifiedBy>
  <cp:revision>11</cp:revision>
  <cp:lastPrinted>2024-10-29T21:34:00Z</cp:lastPrinted>
  <dcterms:created xsi:type="dcterms:W3CDTF">2024-05-24T02:02:00Z</dcterms:created>
  <dcterms:modified xsi:type="dcterms:W3CDTF">2024-10-29T21:44:00Z</dcterms:modified>
</cp:coreProperties>
</file>